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1EE0B" w14:textId="643A9BD9" w:rsidR="00571E14" w:rsidRPr="00F05845" w:rsidRDefault="00571E14" w:rsidP="00571E14">
      <w:pPr>
        <w:spacing w:line="300" w:lineRule="exact"/>
        <w:jc w:val="center"/>
        <w:rPr>
          <w:rFonts w:ascii="Calibri" w:hAnsi="Calibri" w:cs="Arial"/>
          <w:b/>
        </w:rPr>
      </w:pPr>
      <w:r w:rsidRPr="00F05845">
        <w:rPr>
          <w:rFonts w:ascii="Calibri" w:hAnsi="Calibri" w:cs="Arial"/>
          <w:b/>
        </w:rPr>
        <w:t xml:space="preserve">Notes on </w:t>
      </w:r>
      <w:r w:rsidR="00401F75">
        <w:rPr>
          <w:rFonts w:ascii="Calibri" w:hAnsi="Calibri" w:cs="Arial"/>
          <w:b/>
        </w:rPr>
        <w:t>2019</w:t>
      </w:r>
      <w:r w:rsidRPr="00F05845">
        <w:rPr>
          <w:rFonts w:ascii="Calibri" w:hAnsi="Calibri" w:cs="Arial"/>
          <w:b/>
        </w:rPr>
        <w:t xml:space="preserve"> Exempt Organization files</w:t>
      </w:r>
    </w:p>
    <w:p w14:paraId="15960A38" w14:textId="77777777" w:rsidR="00B4462B" w:rsidRPr="00CC0DCE" w:rsidRDefault="00B4462B" w:rsidP="00B4462B">
      <w:pPr>
        <w:spacing w:line="300" w:lineRule="exact"/>
        <w:rPr>
          <w:rFonts w:ascii="Calibri" w:hAnsi="Calibri" w:cs="Arial"/>
          <w:b/>
          <w:sz w:val="22"/>
          <w:szCs w:val="22"/>
        </w:rPr>
      </w:pPr>
    </w:p>
    <w:p w14:paraId="3812C13D" w14:textId="559A8808" w:rsidR="00571E14" w:rsidRPr="00CC0DCE" w:rsidRDefault="00076DBC" w:rsidP="00B4462B">
      <w:pPr>
        <w:spacing w:line="300" w:lineRule="exact"/>
        <w:rPr>
          <w:rFonts w:ascii="Calibri" w:hAnsi="Calibri" w:cs="Arial"/>
          <w:b/>
          <w:sz w:val="22"/>
          <w:szCs w:val="22"/>
        </w:rPr>
      </w:pPr>
      <w:r>
        <w:rPr>
          <w:rFonts w:ascii="Calibri" w:hAnsi="Calibri" w:cs="Arial"/>
          <w:b/>
          <w:sz w:val="22"/>
          <w:szCs w:val="22"/>
        </w:rPr>
        <w:t>eo</w:t>
      </w:r>
      <w:r w:rsidR="00401F75">
        <w:rPr>
          <w:rFonts w:ascii="Calibri" w:hAnsi="Calibri" w:cs="Arial"/>
          <w:b/>
          <w:sz w:val="22"/>
          <w:szCs w:val="22"/>
        </w:rPr>
        <w:t>2019</w:t>
      </w:r>
    </w:p>
    <w:p w14:paraId="428C1228" w14:textId="5671A4FC" w:rsidR="00F05845" w:rsidRPr="00CC0DCE" w:rsidRDefault="00D96FA5" w:rsidP="00B4462B">
      <w:pPr>
        <w:spacing w:line="300" w:lineRule="exact"/>
        <w:rPr>
          <w:rFonts w:ascii="Calibri" w:hAnsi="Calibri" w:cs="Arial"/>
          <w:sz w:val="22"/>
          <w:szCs w:val="22"/>
        </w:rPr>
      </w:pPr>
      <w:r w:rsidRPr="00CC0DCE">
        <w:rPr>
          <w:rFonts w:ascii="Calibri" w:hAnsi="Calibri" w:cs="Arial"/>
          <w:sz w:val="22"/>
          <w:szCs w:val="22"/>
        </w:rPr>
        <w:t>T</w:t>
      </w:r>
      <w:r w:rsidR="00571E14" w:rsidRPr="00CC0DCE">
        <w:rPr>
          <w:rFonts w:ascii="Calibri" w:hAnsi="Calibri" w:cs="Arial"/>
          <w:sz w:val="22"/>
          <w:szCs w:val="22"/>
        </w:rPr>
        <w:t xml:space="preserve">he main EO file for tax year </w:t>
      </w:r>
      <w:r w:rsidR="00401F75">
        <w:rPr>
          <w:rFonts w:ascii="Calibri" w:hAnsi="Calibri" w:cs="Arial"/>
          <w:sz w:val="22"/>
          <w:szCs w:val="22"/>
        </w:rPr>
        <w:t>2019</w:t>
      </w:r>
      <w:r w:rsidR="00571E14" w:rsidRPr="00CC0DCE">
        <w:rPr>
          <w:rFonts w:ascii="Calibri" w:hAnsi="Calibri" w:cs="Arial"/>
          <w:sz w:val="22"/>
          <w:szCs w:val="22"/>
        </w:rPr>
        <w:t xml:space="preserve"> contains data from returns of organizations exempt under IRC Subsections 501(c)(3)</w:t>
      </w:r>
      <w:r w:rsidR="00807052" w:rsidRPr="00CC0DCE">
        <w:rPr>
          <w:rFonts w:ascii="Calibri" w:hAnsi="Calibri" w:cs="Arial"/>
          <w:sz w:val="22"/>
          <w:szCs w:val="22"/>
        </w:rPr>
        <w:t xml:space="preserve"> through </w:t>
      </w:r>
      <w:r w:rsidR="00571E14" w:rsidRPr="00CC0DCE">
        <w:rPr>
          <w:rFonts w:ascii="Calibri" w:hAnsi="Calibri" w:cs="Arial"/>
          <w:sz w:val="22"/>
          <w:szCs w:val="22"/>
        </w:rPr>
        <w:t xml:space="preserve">(c)(9).  The distinguishing variable used to determine the type of organization is </w:t>
      </w:r>
      <w:r w:rsidR="00611C70" w:rsidRPr="00CC0DCE">
        <w:rPr>
          <w:rFonts w:ascii="Calibri" w:hAnsi="Calibri" w:cs="Arial"/>
          <w:sz w:val="22"/>
          <w:szCs w:val="22"/>
        </w:rPr>
        <w:t>‘subcd’.</w:t>
      </w:r>
      <w:r w:rsidR="00571E14" w:rsidRPr="00CC0DCE">
        <w:rPr>
          <w:rFonts w:ascii="Calibri" w:hAnsi="Calibri" w:cs="Arial"/>
          <w:sz w:val="22"/>
          <w:szCs w:val="22"/>
        </w:rPr>
        <w:t xml:space="preserve">  </w:t>
      </w:r>
      <w:r w:rsidRPr="00CC0DCE">
        <w:rPr>
          <w:rFonts w:ascii="Calibri" w:hAnsi="Calibri" w:cs="Arial"/>
          <w:sz w:val="22"/>
          <w:szCs w:val="22"/>
        </w:rPr>
        <w:t>The form has 1</w:t>
      </w:r>
      <w:r w:rsidR="00401F75">
        <w:rPr>
          <w:rFonts w:ascii="Calibri" w:hAnsi="Calibri" w:cs="Arial"/>
          <w:sz w:val="22"/>
          <w:szCs w:val="22"/>
        </w:rPr>
        <w:t>2</w:t>
      </w:r>
      <w:r w:rsidRPr="00CC0DCE">
        <w:rPr>
          <w:rFonts w:ascii="Calibri" w:hAnsi="Calibri" w:cs="Arial"/>
          <w:sz w:val="22"/>
          <w:szCs w:val="22"/>
        </w:rPr>
        <w:t xml:space="preserve"> “core” pages and </w:t>
      </w:r>
      <w:r w:rsidR="0031669D">
        <w:rPr>
          <w:rFonts w:ascii="Calibri" w:hAnsi="Calibri" w:cs="Arial"/>
          <w:sz w:val="22"/>
          <w:szCs w:val="22"/>
        </w:rPr>
        <w:t>17</w:t>
      </w:r>
      <w:r w:rsidRPr="00CC0DCE">
        <w:rPr>
          <w:rFonts w:ascii="Calibri" w:hAnsi="Calibri" w:cs="Arial"/>
          <w:sz w:val="22"/>
          <w:szCs w:val="22"/>
        </w:rPr>
        <w:t xml:space="preserve"> schedules.  The </w:t>
      </w:r>
      <w:r w:rsidR="00076DBC">
        <w:rPr>
          <w:rFonts w:ascii="Calibri" w:hAnsi="Calibri" w:cs="Arial"/>
          <w:sz w:val="22"/>
          <w:szCs w:val="22"/>
        </w:rPr>
        <w:t>eo</w:t>
      </w:r>
      <w:r w:rsidR="00401F75">
        <w:rPr>
          <w:rFonts w:ascii="Calibri" w:hAnsi="Calibri" w:cs="Arial"/>
          <w:sz w:val="22"/>
          <w:szCs w:val="22"/>
        </w:rPr>
        <w:t>2019</w:t>
      </w:r>
      <w:r w:rsidRPr="00CC0DCE">
        <w:rPr>
          <w:rFonts w:ascii="Calibri" w:hAnsi="Calibri" w:cs="Arial"/>
          <w:sz w:val="22"/>
          <w:szCs w:val="22"/>
        </w:rPr>
        <w:t xml:space="preserve"> table, which cont</w:t>
      </w:r>
      <w:r w:rsidR="00505708">
        <w:rPr>
          <w:rFonts w:ascii="Calibri" w:hAnsi="Calibri" w:cs="Arial"/>
          <w:sz w:val="22"/>
          <w:szCs w:val="22"/>
        </w:rPr>
        <w:t>ains data from the core and 9</w:t>
      </w:r>
      <w:r w:rsidRPr="00CC0DCE">
        <w:rPr>
          <w:rFonts w:ascii="Calibri" w:hAnsi="Calibri" w:cs="Arial"/>
          <w:sz w:val="22"/>
          <w:szCs w:val="22"/>
        </w:rPr>
        <w:t xml:space="preserve"> schedules (A, C, D, </w:t>
      </w:r>
      <w:r w:rsidR="00E9023A" w:rsidRPr="00CC0DCE">
        <w:rPr>
          <w:rFonts w:ascii="Calibri" w:hAnsi="Calibri" w:cs="Arial"/>
          <w:sz w:val="22"/>
          <w:szCs w:val="22"/>
        </w:rPr>
        <w:t xml:space="preserve">G, </w:t>
      </w:r>
      <w:r w:rsidRPr="00CC0DCE">
        <w:rPr>
          <w:rFonts w:ascii="Calibri" w:hAnsi="Calibri" w:cs="Arial"/>
          <w:sz w:val="22"/>
          <w:szCs w:val="22"/>
        </w:rPr>
        <w:t xml:space="preserve">H, J, M, N, and R), has </w:t>
      </w:r>
      <w:r w:rsidR="005466D0">
        <w:rPr>
          <w:rFonts w:ascii="Calibri" w:hAnsi="Calibri" w:cs="Arial"/>
          <w:sz w:val="22"/>
          <w:szCs w:val="22"/>
        </w:rPr>
        <w:t xml:space="preserve">over </w:t>
      </w:r>
      <w:r w:rsidR="00E9023A">
        <w:rPr>
          <w:rFonts w:ascii="Calibri" w:hAnsi="Calibri" w:cs="Arial"/>
          <w:sz w:val="22"/>
          <w:szCs w:val="22"/>
        </w:rPr>
        <w:t>8</w:t>
      </w:r>
      <w:r w:rsidR="005466D0">
        <w:rPr>
          <w:rFonts w:ascii="Calibri" w:hAnsi="Calibri" w:cs="Arial"/>
          <w:sz w:val="22"/>
          <w:szCs w:val="22"/>
        </w:rPr>
        <w:t>00</w:t>
      </w:r>
      <w:r w:rsidRPr="00CC0DCE">
        <w:rPr>
          <w:rFonts w:ascii="Calibri" w:hAnsi="Calibri" w:cs="Arial"/>
          <w:sz w:val="22"/>
          <w:szCs w:val="22"/>
        </w:rPr>
        <w:t xml:space="preserve"> columns.  </w:t>
      </w:r>
      <w:r w:rsidR="00F05845" w:rsidRPr="00CC0DCE">
        <w:rPr>
          <w:rFonts w:ascii="Calibri" w:hAnsi="Calibri" w:cs="Arial"/>
          <w:sz w:val="22"/>
          <w:szCs w:val="22"/>
        </w:rPr>
        <w:t>Those schedules and portions of the core form not required to be filed by certain types of organizations (eg: Schedule A for 501(c)(4) through (c)(9) organizations), are zero-filled on the flat file.</w:t>
      </w:r>
    </w:p>
    <w:p w14:paraId="12A16FEF" w14:textId="12FC4E11" w:rsidR="00170C84" w:rsidRPr="00CC0DCE" w:rsidRDefault="00170C84" w:rsidP="00170C84">
      <w:pPr>
        <w:spacing w:before="120" w:line="300" w:lineRule="exact"/>
        <w:rPr>
          <w:rFonts w:ascii="Calibri" w:hAnsi="Calibri" w:cs="Arial"/>
          <w:sz w:val="22"/>
          <w:szCs w:val="22"/>
        </w:rPr>
      </w:pPr>
      <w:r w:rsidRPr="00CC0DCE">
        <w:rPr>
          <w:rFonts w:ascii="Calibri" w:hAnsi="Calibri" w:cs="Arial"/>
          <w:sz w:val="22"/>
          <w:szCs w:val="22"/>
        </w:rPr>
        <w:t>For ty</w:t>
      </w:r>
      <w:r w:rsidR="00401F75">
        <w:rPr>
          <w:rFonts w:ascii="Calibri" w:hAnsi="Calibri" w:cs="Arial"/>
          <w:sz w:val="22"/>
          <w:szCs w:val="22"/>
        </w:rPr>
        <w:t>2019</w:t>
      </w:r>
      <w:r w:rsidRPr="00CC0DCE">
        <w:rPr>
          <w:rFonts w:ascii="Calibri" w:hAnsi="Calibri" w:cs="Arial"/>
          <w:sz w:val="22"/>
          <w:szCs w:val="22"/>
        </w:rPr>
        <w:t xml:space="preserve"> the population of returns </w:t>
      </w:r>
      <w:r w:rsidR="00CC0DCE" w:rsidRPr="00CC0DCE">
        <w:rPr>
          <w:rFonts w:ascii="Calibri" w:hAnsi="Calibri" w:cs="Arial"/>
          <w:sz w:val="22"/>
          <w:szCs w:val="22"/>
        </w:rPr>
        <w:t xml:space="preserve">filed by organizations maintaining hospital facilities </w:t>
      </w:r>
      <w:r w:rsidRPr="00CC0DCE">
        <w:rPr>
          <w:rFonts w:ascii="Calibri" w:hAnsi="Calibri" w:cs="Arial"/>
          <w:sz w:val="22"/>
          <w:szCs w:val="22"/>
        </w:rPr>
        <w:t>(determined by the presence of Schedule H</w:t>
      </w:r>
      <w:r w:rsidR="006D1021" w:rsidRPr="00CC0DCE">
        <w:rPr>
          <w:rFonts w:ascii="Calibri" w:hAnsi="Calibri" w:cs="Arial"/>
          <w:sz w:val="22"/>
          <w:szCs w:val="22"/>
        </w:rPr>
        <w:t xml:space="preserve"> at the time of sampling</w:t>
      </w:r>
      <w:r w:rsidRPr="00CC0DCE">
        <w:rPr>
          <w:rFonts w:ascii="Calibri" w:hAnsi="Calibri" w:cs="Arial"/>
          <w:sz w:val="22"/>
          <w:szCs w:val="22"/>
        </w:rPr>
        <w:t>) was included in the study file. These returns were given their own sample stratum (‘38’) and each has a weight of 1.00.</w:t>
      </w:r>
    </w:p>
    <w:p w14:paraId="564FF0C6" w14:textId="77777777" w:rsidR="00571E14" w:rsidRPr="00CC0DCE" w:rsidRDefault="00571E14" w:rsidP="00B4462B">
      <w:pPr>
        <w:spacing w:line="300" w:lineRule="exact"/>
        <w:rPr>
          <w:rFonts w:ascii="Calibri" w:hAnsi="Calibri" w:cs="Arial"/>
          <w:sz w:val="22"/>
          <w:szCs w:val="22"/>
        </w:rPr>
      </w:pPr>
    </w:p>
    <w:p w14:paraId="53D4CAAC" w14:textId="121240D8" w:rsidR="00EC0CDD" w:rsidRPr="00CC0DCE" w:rsidRDefault="00076DBC" w:rsidP="00B4462B">
      <w:pPr>
        <w:spacing w:line="300" w:lineRule="exact"/>
        <w:rPr>
          <w:rFonts w:ascii="Calibri" w:hAnsi="Calibri" w:cs="Arial"/>
          <w:b/>
          <w:sz w:val="22"/>
          <w:szCs w:val="22"/>
        </w:rPr>
      </w:pPr>
      <w:r>
        <w:rPr>
          <w:rFonts w:ascii="Calibri" w:hAnsi="Calibri" w:cs="Arial"/>
          <w:b/>
          <w:sz w:val="22"/>
          <w:szCs w:val="22"/>
        </w:rPr>
        <w:t>ez</w:t>
      </w:r>
      <w:r w:rsidR="00401F75">
        <w:rPr>
          <w:rFonts w:ascii="Calibri" w:hAnsi="Calibri" w:cs="Arial"/>
          <w:b/>
          <w:sz w:val="22"/>
          <w:szCs w:val="22"/>
        </w:rPr>
        <w:t>2019</w:t>
      </w:r>
    </w:p>
    <w:p w14:paraId="25701429" w14:textId="15EC741B" w:rsidR="00EC0CDD" w:rsidRPr="00CC0DCE" w:rsidRDefault="00D96FA5" w:rsidP="00B4462B">
      <w:pPr>
        <w:spacing w:line="300" w:lineRule="exact"/>
        <w:rPr>
          <w:rFonts w:ascii="Calibri" w:hAnsi="Calibri" w:cs="Arial"/>
          <w:sz w:val="22"/>
          <w:szCs w:val="22"/>
        </w:rPr>
      </w:pPr>
      <w:r w:rsidRPr="00CC0DCE">
        <w:rPr>
          <w:rFonts w:ascii="Calibri" w:hAnsi="Calibri" w:cs="Arial"/>
          <w:sz w:val="22"/>
          <w:szCs w:val="22"/>
        </w:rPr>
        <w:t>Like the main (</w:t>
      </w:r>
      <w:r w:rsidR="00076DBC">
        <w:rPr>
          <w:rFonts w:ascii="Calibri" w:hAnsi="Calibri" w:cs="Arial"/>
          <w:sz w:val="22"/>
          <w:szCs w:val="22"/>
        </w:rPr>
        <w:t>eo</w:t>
      </w:r>
      <w:r w:rsidR="00401F75">
        <w:rPr>
          <w:rFonts w:ascii="Calibri" w:hAnsi="Calibri" w:cs="Arial"/>
          <w:sz w:val="22"/>
          <w:szCs w:val="22"/>
        </w:rPr>
        <w:t>2019</w:t>
      </w:r>
      <w:r w:rsidRPr="00CC0DCE">
        <w:rPr>
          <w:rFonts w:ascii="Calibri" w:hAnsi="Calibri" w:cs="Arial"/>
          <w:sz w:val="22"/>
          <w:szCs w:val="22"/>
        </w:rPr>
        <w:t>) dataset, the Form 990-EZ file contains data 501(c)(3) through (c)(9) organizations.  In addition to the 4-page main form, the file has data from Schedules A, C, G, and N.</w:t>
      </w:r>
    </w:p>
    <w:p w14:paraId="57C21D0B" w14:textId="77777777" w:rsidR="00EC0CDD" w:rsidRPr="00CC0DCE" w:rsidRDefault="00EC0CDD" w:rsidP="00B4462B">
      <w:pPr>
        <w:spacing w:line="300" w:lineRule="exact"/>
        <w:rPr>
          <w:rFonts w:ascii="Calibri" w:hAnsi="Calibri" w:cs="Arial"/>
          <w:sz w:val="22"/>
          <w:szCs w:val="22"/>
        </w:rPr>
      </w:pPr>
    </w:p>
    <w:p w14:paraId="4CE11905" w14:textId="4092FC09" w:rsidR="00571E14" w:rsidRPr="00CC0DCE" w:rsidRDefault="00076DBC" w:rsidP="00B4462B">
      <w:pPr>
        <w:spacing w:line="300" w:lineRule="exact"/>
        <w:rPr>
          <w:rFonts w:ascii="Calibri" w:hAnsi="Calibri" w:cs="Arial"/>
          <w:b/>
          <w:sz w:val="22"/>
          <w:szCs w:val="22"/>
        </w:rPr>
      </w:pPr>
      <w:r>
        <w:rPr>
          <w:rFonts w:ascii="Calibri" w:hAnsi="Calibri" w:cs="Arial"/>
          <w:b/>
          <w:sz w:val="22"/>
          <w:szCs w:val="22"/>
        </w:rPr>
        <w:t>eo</w:t>
      </w:r>
      <w:r w:rsidR="00401F75">
        <w:rPr>
          <w:rFonts w:ascii="Calibri" w:hAnsi="Calibri" w:cs="Arial"/>
          <w:b/>
          <w:sz w:val="22"/>
          <w:szCs w:val="22"/>
        </w:rPr>
        <w:t>2019</w:t>
      </w:r>
      <w:r w:rsidR="00571E14" w:rsidRPr="00CC0DCE">
        <w:rPr>
          <w:rFonts w:ascii="Calibri" w:hAnsi="Calibri" w:cs="Arial"/>
          <w:b/>
          <w:sz w:val="22"/>
          <w:szCs w:val="22"/>
        </w:rPr>
        <w:t>_comp</w:t>
      </w:r>
    </w:p>
    <w:p w14:paraId="7289AF7A" w14:textId="4844CF91" w:rsidR="00571E14" w:rsidRPr="00CC0DCE" w:rsidRDefault="00571E14" w:rsidP="00B4462B">
      <w:pPr>
        <w:spacing w:line="300" w:lineRule="exact"/>
        <w:rPr>
          <w:rFonts w:ascii="Calibri" w:hAnsi="Calibri" w:cs="Arial"/>
          <w:sz w:val="22"/>
          <w:szCs w:val="22"/>
        </w:rPr>
      </w:pPr>
      <w:r w:rsidRPr="00CC0DCE">
        <w:rPr>
          <w:rFonts w:ascii="Calibri" w:hAnsi="Calibri" w:cs="Arial"/>
          <w:sz w:val="22"/>
          <w:szCs w:val="22"/>
        </w:rPr>
        <w:t xml:space="preserve">This is a subordinate file containing compensation data on officers from </w:t>
      </w:r>
      <w:r w:rsidR="0000405C" w:rsidRPr="00CC0DCE">
        <w:rPr>
          <w:rFonts w:ascii="Calibri" w:hAnsi="Calibri" w:cs="Arial"/>
          <w:sz w:val="22"/>
          <w:szCs w:val="22"/>
        </w:rPr>
        <w:t xml:space="preserve">both Form 990 Part </w:t>
      </w:r>
      <w:r w:rsidRPr="00CC0DCE">
        <w:rPr>
          <w:rFonts w:ascii="Calibri" w:hAnsi="Calibri" w:cs="Arial"/>
          <w:sz w:val="22"/>
          <w:szCs w:val="22"/>
        </w:rPr>
        <w:t>V</w:t>
      </w:r>
      <w:r w:rsidR="0000405C" w:rsidRPr="00CC0DCE">
        <w:rPr>
          <w:rFonts w:ascii="Calibri" w:hAnsi="Calibri" w:cs="Arial"/>
          <w:sz w:val="22"/>
          <w:szCs w:val="22"/>
        </w:rPr>
        <w:t>II and Schedule J Part II.</w:t>
      </w:r>
      <w:r w:rsidRPr="00CC0DCE">
        <w:rPr>
          <w:rFonts w:ascii="Calibri" w:hAnsi="Calibri" w:cs="Arial"/>
          <w:sz w:val="22"/>
          <w:szCs w:val="22"/>
        </w:rPr>
        <w:t xml:space="preserve"> </w:t>
      </w:r>
      <w:r w:rsidR="0000405C" w:rsidRPr="00CC0DCE">
        <w:rPr>
          <w:rFonts w:ascii="Calibri" w:hAnsi="Calibri" w:cs="Arial"/>
          <w:sz w:val="22"/>
          <w:szCs w:val="22"/>
        </w:rPr>
        <w:t xml:space="preserve"> </w:t>
      </w:r>
      <w:r w:rsidR="00F11211" w:rsidRPr="00CC0DCE">
        <w:rPr>
          <w:rFonts w:ascii="Calibri" w:hAnsi="Calibri" w:cs="Arial"/>
          <w:sz w:val="22"/>
          <w:szCs w:val="22"/>
        </w:rPr>
        <w:t>Not all employees listed in Form 990 Part VII are required to be reported on Schedule J.  For those that are not, the Schedule J columns are zero-filled.</w:t>
      </w:r>
      <w:r w:rsidR="00D96FA5" w:rsidRPr="00CC0DCE">
        <w:rPr>
          <w:rFonts w:ascii="Calibri" w:hAnsi="Calibri" w:cs="Arial"/>
          <w:sz w:val="22"/>
          <w:szCs w:val="22"/>
        </w:rPr>
        <w:t xml:space="preserve">  </w:t>
      </w:r>
      <w:r w:rsidRPr="00CC0DCE">
        <w:rPr>
          <w:rFonts w:ascii="Calibri" w:hAnsi="Calibri" w:cs="Arial"/>
          <w:sz w:val="22"/>
          <w:szCs w:val="22"/>
        </w:rPr>
        <w:t>This file is linked to the main file (</w:t>
      </w:r>
      <w:r w:rsidR="00076DBC">
        <w:rPr>
          <w:rFonts w:ascii="Calibri" w:hAnsi="Calibri" w:cs="Arial"/>
          <w:sz w:val="22"/>
          <w:szCs w:val="22"/>
        </w:rPr>
        <w:t>eo</w:t>
      </w:r>
      <w:r w:rsidR="00401F75">
        <w:rPr>
          <w:rFonts w:ascii="Calibri" w:hAnsi="Calibri" w:cs="Arial"/>
          <w:sz w:val="22"/>
          <w:szCs w:val="22"/>
        </w:rPr>
        <w:t>2019</w:t>
      </w:r>
      <w:r w:rsidRPr="00CC0DCE">
        <w:rPr>
          <w:rFonts w:ascii="Calibri" w:hAnsi="Calibri" w:cs="Arial"/>
          <w:sz w:val="22"/>
          <w:szCs w:val="22"/>
        </w:rPr>
        <w:t xml:space="preserve">) by way of the variable </w:t>
      </w:r>
      <w:r w:rsidR="0000405C" w:rsidRPr="00CC0DCE">
        <w:rPr>
          <w:rFonts w:ascii="Calibri" w:hAnsi="Calibri" w:cs="Arial"/>
          <w:sz w:val="22"/>
          <w:szCs w:val="22"/>
        </w:rPr>
        <w:t>‘scpl’.</w:t>
      </w:r>
      <w:r w:rsidRPr="00CC0DCE">
        <w:rPr>
          <w:rFonts w:ascii="Calibri" w:hAnsi="Calibri" w:cs="Arial"/>
          <w:sz w:val="22"/>
          <w:szCs w:val="22"/>
        </w:rPr>
        <w:t xml:space="preserve">  For each record on the main file, there is an unlimited number of corresponding records on the Compensation file.  Each record is identified by the variable </w:t>
      </w:r>
      <w:r w:rsidR="0000405C" w:rsidRPr="00CC0DCE">
        <w:rPr>
          <w:rFonts w:ascii="Calibri" w:hAnsi="Calibri" w:cs="Arial"/>
          <w:sz w:val="22"/>
          <w:szCs w:val="22"/>
        </w:rPr>
        <w:t>‘crow’</w:t>
      </w:r>
      <w:r w:rsidRPr="00CC0DCE">
        <w:rPr>
          <w:rFonts w:ascii="Calibri" w:hAnsi="Calibri" w:cs="Arial"/>
          <w:sz w:val="22"/>
          <w:szCs w:val="22"/>
        </w:rPr>
        <w:t xml:space="preserve"> on the Compensation file.  The variable </w:t>
      </w:r>
      <w:r w:rsidR="0000405C" w:rsidRPr="00CC0DCE">
        <w:rPr>
          <w:rFonts w:ascii="Calibri" w:hAnsi="Calibri" w:cs="Arial"/>
          <w:sz w:val="22"/>
          <w:szCs w:val="22"/>
        </w:rPr>
        <w:t>‘comp_cnt’</w:t>
      </w:r>
      <w:r w:rsidRPr="00CC0DCE">
        <w:rPr>
          <w:rFonts w:ascii="Calibri" w:hAnsi="Calibri" w:cs="Arial"/>
          <w:sz w:val="22"/>
          <w:szCs w:val="22"/>
        </w:rPr>
        <w:t xml:space="preserve"> on the main file contains the number of rows present on the Compensation file for each return. </w:t>
      </w:r>
    </w:p>
    <w:p w14:paraId="271DD348" w14:textId="77777777" w:rsidR="00571E14" w:rsidRPr="00CC0DCE" w:rsidRDefault="00571E14" w:rsidP="00B4462B">
      <w:pPr>
        <w:spacing w:line="300" w:lineRule="exact"/>
        <w:rPr>
          <w:rFonts w:ascii="Calibri" w:hAnsi="Calibri" w:cs="Arial"/>
          <w:sz w:val="22"/>
          <w:szCs w:val="22"/>
        </w:rPr>
      </w:pPr>
    </w:p>
    <w:p w14:paraId="3E3F43A7" w14:textId="12823BA6" w:rsidR="00EC0CDD" w:rsidRPr="00CC0DCE" w:rsidRDefault="00076DBC" w:rsidP="00B4462B">
      <w:pPr>
        <w:spacing w:line="300" w:lineRule="exact"/>
        <w:rPr>
          <w:rFonts w:ascii="Calibri" w:hAnsi="Calibri" w:cs="Arial"/>
          <w:b/>
          <w:sz w:val="22"/>
          <w:szCs w:val="22"/>
        </w:rPr>
      </w:pPr>
      <w:r>
        <w:rPr>
          <w:rFonts w:ascii="Calibri" w:hAnsi="Calibri" w:cs="Arial"/>
          <w:b/>
          <w:sz w:val="22"/>
          <w:szCs w:val="22"/>
        </w:rPr>
        <w:t>ez</w:t>
      </w:r>
      <w:r w:rsidR="00401F75">
        <w:rPr>
          <w:rFonts w:ascii="Calibri" w:hAnsi="Calibri" w:cs="Arial"/>
          <w:b/>
          <w:sz w:val="22"/>
          <w:szCs w:val="22"/>
        </w:rPr>
        <w:t>2019</w:t>
      </w:r>
      <w:r w:rsidR="00EC0CDD" w:rsidRPr="00CC0DCE">
        <w:rPr>
          <w:rFonts w:ascii="Calibri" w:hAnsi="Calibri" w:cs="Arial"/>
          <w:b/>
          <w:sz w:val="22"/>
          <w:szCs w:val="22"/>
        </w:rPr>
        <w:t>_comp</w:t>
      </w:r>
    </w:p>
    <w:p w14:paraId="1C1336FC" w14:textId="3F137D16" w:rsidR="00EC0CDD" w:rsidRPr="00CC0DCE" w:rsidRDefault="00EC0CDD" w:rsidP="00B4462B">
      <w:pPr>
        <w:spacing w:line="300" w:lineRule="exact"/>
        <w:rPr>
          <w:rFonts w:ascii="Calibri" w:hAnsi="Calibri" w:cs="Arial"/>
          <w:sz w:val="22"/>
          <w:szCs w:val="22"/>
        </w:rPr>
      </w:pPr>
      <w:r w:rsidRPr="00CC0DCE">
        <w:rPr>
          <w:rFonts w:ascii="Calibri" w:hAnsi="Calibri" w:cs="Arial"/>
          <w:sz w:val="22"/>
          <w:szCs w:val="22"/>
        </w:rPr>
        <w:t>This is a subordinate file containing compensation</w:t>
      </w:r>
      <w:r w:rsidR="0000405C" w:rsidRPr="00CC0DCE">
        <w:rPr>
          <w:rFonts w:ascii="Calibri" w:hAnsi="Calibri" w:cs="Arial"/>
          <w:sz w:val="22"/>
          <w:szCs w:val="22"/>
        </w:rPr>
        <w:t xml:space="preserve"> data on officers from Form 990-EZ Part IV.  This file is linked to the main EZ file (</w:t>
      </w:r>
      <w:r w:rsidR="00076DBC">
        <w:rPr>
          <w:rFonts w:ascii="Calibri" w:hAnsi="Calibri" w:cs="Arial"/>
          <w:sz w:val="22"/>
          <w:szCs w:val="22"/>
        </w:rPr>
        <w:t>ez</w:t>
      </w:r>
      <w:r w:rsidR="00401F75">
        <w:rPr>
          <w:rFonts w:ascii="Calibri" w:hAnsi="Calibri" w:cs="Arial"/>
          <w:sz w:val="22"/>
          <w:szCs w:val="22"/>
        </w:rPr>
        <w:t>2019</w:t>
      </w:r>
      <w:r w:rsidR="0000405C" w:rsidRPr="00CC0DCE">
        <w:rPr>
          <w:rFonts w:ascii="Calibri" w:hAnsi="Calibri" w:cs="Arial"/>
          <w:sz w:val="22"/>
          <w:szCs w:val="22"/>
        </w:rPr>
        <w:t>) by way of the variable ‘scpl’.  For each record on the main file, there are an unlimited number of corresponding records on the Compensation file.  Each record is identified by the variable ‘crow’ on the Compensation file.  The variable ‘comp_cnt’ on the main EZ file contains the number of rows present on the Compensation file for each return.</w:t>
      </w:r>
    </w:p>
    <w:p w14:paraId="283128CE" w14:textId="77777777" w:rsidR="00EC0CDD" w:rsidRPr="00CC0DCE" w:rsidRDefault="00EC0CDD" w:rsidP="00B4462B">
      <w:pPr>
        <w:spacing w:line="300" w:lineRule="exact"/>
        <w:rPr>
          <w:rFonts w:ascii="Calibri" w:hAnsi="Calibri" w:cs="Arial"/>
          <w:b/>
          <w:sz w:val="22"/>
          <w:szCs w:val="22"/>
        </w:rPr>
      </w:pPr>
    </w:p>
    <w:p w14:paraId="00F736B7" w14:textId="01F614DE" w:rsidR="004E5580" w:rsidRPr="00CC0DCE" w:rsidRDefault="00076DBC" w:rsidP="00B4462B">
      <w:pPr>
        <w:spacing w:line="300" w:lineRule="exact"/>
        <w:rPr>
          <w:rFonts w:ascii="Calibri" w:hAnsi="Calibri" w:cs="Arial"/>
          <w:b/>
          <w:sz w:val="22"/>
          <w:szCs w:val="22"/>
        </w:rPr>
      </w:pPr>
      <w:r>
        <w:rPr>
          <w:rFonts w:ascii="Calibri" w:hAnsi="Calibri" w:cs="Arial"/>
          <w:b/>
          <w:sz w:val="22"/>
          <w:szCs w:val="22"/>
        </w:rPr>
        <w:t>eo</w:t>
      </w:r>
      <w:r w:rsidR="00401F75">
        <w:rPr>
          <w:rFonts w:ascii="Calibri" w:hAnsi="Calibri" w:cs="Arial"/>
          <w:b/>
          <w:sz w:val="22"/>
          <w:szCs w:val="22"/>
        </w:rPr>
        <w:t>2019</w:t>
      </w:r>
      <w:r w:rsidR="004E5580" w:rsidRPr="00CC0DCE">
        <w:rPr>
          <w:rFonts w:ascii="Calibri" w:hAnsi="Calibri" w:cs="Arial"/>
          <w:b/>
          <w:sz w:val="22"/>
          <w:szCs w:val="22"/>
        </w:rPr>
        <w:t>_suporg</w:t>
      </w:r>
    </w:p>
    <w:p w14:paraId="26FAAFB9" w14:textId="4EBCA149" w:rsidR="004E5580" w:rsidRPr="00CC0DCE" w:rsidRDefault="00E8130E" w:rsidP="00B4462B">
      <w:pPr>
        <w:spacing w:line="300" w:lineRule="exact"/>
        <w:rPr>
          <w:rFonts w:ascii="Calibri" w:hAnsi="Calibri" w:cs="Arial"/>
          <w:sz w:val="22"/>
          <w:szCs w:val="22"/>
        </w:rPr>
      </w:pPr>
      <w:r w:rsidRPr="00CC0DCE">
        <w:rPr>
          <w:rFonts w:ascii="Calibri" w:hAnsi="Calibri" w:cs="Arial"/>
          <w:sz w:val="22"/>
          <w:szCs w:val="22"/>
        </w:rPr>
        <w:t>This</w:t>
      </w:r>
      <w:r w:rsidR="004E5580" w:rsidRPr="00CC0DCE">
        <w:rPr>
          <w:rFonts w:ascii="Calibri" w:hAnsi="Calibri" w:cs="Arial"/>
          <w:sz w:val="22"/>
          <w:szCs w:val="22"/>
        </w:rPr>
        <w:t xml:space="preserve"> subordinate file </w:t>
      </w:r>
      <w:r w:rsidRPr="00CC0DCE">
        <w:rPr>
          <w:rFonts w:ascii="Calibri" w:hAnsi="Calibri" w:cs="Arial"/>
          <w:sz w:val="22"/>
          <w:szCs w:val="22"/>
        </w:rPr>
        <w:t xml:space="preserve">contains data from </w:t>
      </w:r>
      <w:r w:rsidR="004E5580" w:rsidRPr="00CC0DCE">
        <w:rPr>
          <w:rFonts w:ascii="Calibri" w:hAnsi="Calibri" w:cs="Arial"/>
          <w:sz w:val="22"/>
          <w:szCs w:val="22"/>
        </w:rPr>
        <w:t xml:space="preserve">Schedule A </w:t>
      </w:r>
      <w:r w:rsidR="0000405C" w:rsidRPr="00CC0DCE">
        <w:rPr>
          <w:rFonts w:ascii="Calibri" w:hAnsi="Calibri" w:cs="Arial"/>
          <w:sz w:val="22"/>
          <w:szCs w:val="22"/>
        </w:rPr>
        <w:t>Part I Line 1</w:t>
      </w:r>
      <w:r w:rsidR="00E9023A">
        <w:rPr>
          <w:rFonts w:ascii="Calibri" w:hAnsi="Calibri" w:cs="Arial"/>
          <w:sz w:val="22"/>
          <w:szCs w:val="22"/>
        </w:rPr>
        <w:t>2g</w:t>
      </w:r>
      <w:r w:rsidRPr="00CC0DCE">
        <w:rPr>
          <w:rFonts w:ascii="Calibri" w:hAnsi="Calibri" w:cs="Arial"/>
          <w:sz w:val="22"/>
          <w:szCs w:val="22"/>
        </w:rPr>
        <w:t>.  A 5</w:t>
      </w:r>
      <w:r w:rsidR="00FC595E" w:rsidRPr="00CC0DCE">
        <w:rPr>
          <w:rFonts w:ascii="Calibri" w:hAnsi="Calibri" w:cs="Arial"/>
          <w:sz w:val="22"/>
          <w:szCs w:val="22"/>
        </w:rPr>
        <w:t>10</w:t>
      </w:r>
      <w:r w:rsidRPr="00CC0DCE">
        <w:rPr>
          <w:rFonts w:ascii="Calibri" w:hAnsi="Calibri" w:cs="Arial"/>
          <w:sz w:val="22"/>
          <w:szCs w:val="22"/>
        </w:rPr>
        <w:t>(a)(3) Supporting Organization is required</w:t>
      </w:r>
      <w:r w:rsidR="004E5580" w:rsidRPr="00CC0DCE">
        <w:rPr>
          <w:rFonts w:ascii="Calibri" w:hAnsi="Calibri" w:cs="Arial"/>
          <w:sz w:val="22"/>
          <w:szCs w:val="22"/>
        </w:rPr>
        <w:t xml:space="preserve"> </w:t>
      </w:r>
      <w:r w:rsidRPr="00CC0DCE">
        <w:rPr>
          <w:rFonts w:ascii="Calibri" w:hAnsi="Calibri" w:cs="Arial"/>
          <w:sz w:val="22"/>
          <w:szCs w:val="22"/>
        </w:rPr>
        <w:t>to list those</w:t>
      </w:r>
      <w:r w:rsidR="004E5580" w:rsidRPr="00CC0DCE">
        <w:rPr>
          <w:rFonts w:ascii="Calibri" w:hAnsi="Calibri" w:cs="Arial"/>
          <w:sz w:val="22"/>
          <w:szCs w:val="22"/>
        </w:rPr>
        <w:t xml:space="preserve"> organizations that </w:t>
      </w:r>
      <w:r w:rsidRPr="00CC0DCE">
        <w:rPr>
          <w:rFonts w:ascii="Calibri" w:hAnsi="Calibri" w:cs="Arial"/>
          <w:sz w:val="22"/>
          <w:szCs w:val="22"/>
        </w:rPr>
        <w:t>they</w:t>
      </w:r>
      <w:r w:rsidR="004E5580" w:rsidRPr="00CC0DCE">
        <w:rPr>
          <w:rFonts w:ascii="Calibri" w:hAnsi="Calibri" w:cs="Arial"/>
          <w:sz w:val="22"/>
          <w:szCs w:val="22"/>
        </w:rPr>
        <w:t xml:space="preserve"> supported </w:t>
      </w:r>
      <w:r w:rsidRPr="00CC0DCE">
        <w:rPr>
          <w:rFonts w:ascii="Calibri" w:hAnsi="Calibri" w:cs="Arial"/>
          <w:sz w:val="22"/>
          <w:szCs w:val="22"/>
        </w:rPr>
        <w:t>on this table</w:t>
      </w:r>
      <w:r w:rsidR="004E5580" w:rsidRPr="00CC0DCE">
        <w:rPr>
          <w:rFonts w:ascii="Calibri" w:hAnsi="Calibri" w:cs="Arial"/>
          <w:sz w:val="22"/>
          <w:szCs w:val="22"/>
        </w:rPr>
        <w:t>.  The file is linked to the main file</w:t>
      </w:r>
      <w:r w:rsidR="00D96FA5" w:rsidRPr="00CC0DCE">
        <w:rPr>
          <w:rFonts w:ascii="Calibri" w:hAnsi="Calibri" w:cs="Arial"/>
          <w:sz w:val="22"/>
          <w:szCs w:val="22"/>
        </w:rPr>
        <w:t>s</w:t>
      </w:r>
      <w:r w:rsidR="004E5580" w:rsidRPr="00CC0DCE">
        <w:rPr>
          <w:rFonts w:ascii="Calibri" w:hAnsi="Calibri" w:cs="Arial"/>
          <w:sz w:val="22"/>
          <w:szCs w:val="22"/>
        </w:rPr>
        <w:t xml:space="preserve"> (</w:t>
      </w:r>
      <w:r w:rsidR="00076DBC">
        <w:rPr>
          <w:rFonts w:ascii="Calibri" w:hAnsi="Calibri" w:cs="Arial"/>
          <w:sz w:val="22"/>
          <w:szCs w:val="22"/>
        </w:rPr>
        <w:t>eo</w:t>
      </w:r>
      <w:r w:rsidR="00401F75">
        <w:rPr>
          <w:rFonts w:ascii="Calibri" w:hAnsi="Calibri" w:cs="Arial"/>
          <w:sz w:val="22"/>
          <w:szCs w:val="22"/>
        </w:rPr>
        <w:t>2019</w:t>
      </w:r>
      <w:r w:rsidR="00D96FA5" w:rsidRPr="00CC0DCE">
        <w:rPr>
          <w:rFonts w:ascii="Calibri" w:hAnsi="Calibri" w:cs="Arial"/>
          <w:sz w:val="22"/>
          <w:szCs w:val="22"/>
        </w:rPr>
        <w:t xml:space="preserve"> and </w:t>
      </w:r>
      <w:r w:rsidR="00076DBC">
        <w:rPr>
          <w:rFonts w:ascii="Calibri" w:hAnsi="Calibri" w:cs="Arial"/>
          <w:sz w:val="22"/>
          <w:szCs w:val="22"/>
        </w:rPr>
        <w:t>ez</w:t>
      </w:r>
      <w:r w:rsidR="00401F75">
        <w:rPr>
          <w:rFonts w:ascii="Calibri" w:hAnsi="Calibri" w:cs="Arial"/>
          <w:sz w:val="22"/>
          <w:szCs w:val="22"/>
        </w:rPr>
        <w:t>2019</w:t>
      </w:r>
      <w:r w:rsidR="00EC0CDD" w:rsidRPr="00CC0DCE">
        <w:rPr>
          <w:rFonts w:ascii="Calibri" w:hAnsi="Calibri" w:cs="Arial"/>
          <w:sz w:val="22"/>
          <w:szCs w:val="22"/>
        </w:rPr>
        <w:t xml:space="preserve">) by way of the </w:t>
      </w:r>
      <w:r w:rsidR="00E9023A" w:rsidRPr="00CC0DCE">
        <w:rPr>
          <w:rFonts w:ascii="Calibri" w:hAnsi="Calibri" w:cs="Arial"/>
          <w:sz w:val="22"/>
          <w:szCs w:val="22"/>
        </w:rPr>
        <w:t>variable ‘</w:t>
      </w:r>
      <w:proofErr w:type="spellStart"/>
      <w:r w:rsidR="00E9023A" w:rsidRPr="00CC0DCE">
        <w:rPr>
          <w:rFonts w:ascii="Calibri" w:hAnsi="Calibri" w:cs="Arial"/>
          <w:sz w:val="22"/>
          <w:szCs w:val="22"/>
        </w:rPr>
        <w:t>scpl</w:t>
      </w:r>
      <w:proofErr w:type="spellEnd"/>
      <w:r w:rsidR="00E9023A" w:rsidRPr="00CC0DCE">
        <w:rPr>
          <w:rFonts w:ascii="Calibri" w:hAnsi="Calibri" w:cs="Arial"/>
          <w:sz w:val="22"/>
          <w:szCs w:val="22"/>
        </w:rPr>
        <w:t>’</w:t>
      </w:r>
      <w:r w:rsidR="004E5580" w:rsidRPr="00CC0DCE">
        <w:rPr>
          <w:rFonts w:ascii="Calibri" w:hAnsi="Calibri" w:cs="Arial"/>
          <w:sz w:val="22"/>
          <w:szCs w:val="22"/>
        </w:rPr>
        <w:t>.  For each r</w:t>
      </w:r>
      <w:r w:rsidR="0000405C" w:rsidRPr="00CC0DCE">
        <w:rPr>
          <w:rFonts w:ascii="Calibri" w:hAnsi="Calibri" w:cs="Arial"/>
          <w:sz w:val="22"/>
          <w:szCs w:val="22"/>
        </w:rPr>
        <w:t>ecord on the main file, there are</w:t>
      </w:r>
      <w:r w:rsidR="004E5580" w:rsidRPr="00CC0DCE">
        <w:rPr>
          <w:rFonts w:ascii="Calibri" w:hAnsi="Calibri" w:cs="Arial"/>
          <w:sz w:val="22"/>
          <w:szCs w:val="22"/>
        </w:rPr>
        <w:t xml:space="preserve"> an unlimited number of corresponding records on the Supported Org file.  Each record is identified by the variable </w:t>
      </w:r>
      <w:r w:rsidR="0000405C" w:rsidRPr="00CC0DCE">
        <w:rPr>
          <w:rFonts w:ascii="Calibri" w:hAnsi="Calibri" w:cs="Arial"/>
          <w:sz w:val="22"/>
          <w:szCs w:val="22"/>
        </w:rPr>
        <w:t>‘srow’</w:t>
      </w:r>
      <w:r w:rsidR="004E5580" w:rsidRPr="00CC0DCE">
        <w:rPr>
          <w:rFonts w:ascii="Calibri" w:hAnsi="Calibri" w:cs="Arial"/>
          <w:sz w:val="22"/>
          <w:szCs w:val="22"/>
        </w:rPr>
        <w:t xml:space="preserve"> on the Supported Org file.</w:t>
      </w:r>
      <w:r w:rsidR="00EC0CDD" w:rsidRPr="00CC0DCE">
        <w:rPr>
          <w:rFonts w:ascii="Calibri" w:hAnsi="Calibri" w:cs="Arial"/>
          <w:sz w:val="22"/>
          <w:szCs w:val="22"/>
        </w:rPr>
        <w:t xml:space="preserve">  </w:t>
      </w:r>
      <w:r w:rsidR="00D96FA5" w:rsidRPr="00CC0DCE">
        <w:rPr>
          <w:rFonts w:ascii="Calibri" w:hAnsi="Calibri" w:cs="Arial"/>
          <w:sz w:val="22"/>
          <w:szCs w:val="22"/>
        </w:rPr>
        <w:t>The variable ‘suporg_cnt’ on the main files contain the number of rows present on the Supported Org file for each return.</w:t>
      </w:r>
    </w:p>
    <w:p w14:paraId="7A340A3F" w14:textId="77777777" w:rsidR="00D96FA5" w:rsidRDefault="00D96FA5" w:rsidP="00B4462B">
      <w:pPr>
        <w:spacing w:line="300" w:lineRule="exact"/>
        <w:rPr>
          <w:rFonts w:ascii="Calibri" w:hAnsi="Calibri" w:cs="Arial"/>
          <w:sz w:val="22"/>
          <w:szCs w:val="22"/>
        </w:rPr>
      </w:pPr>
    </w:p>
    <w:p w14:paraId="397A0783" w14:textId="77777777" w:rsidR="00CC0DCE" w:rsidRDefault="00CC0DCE" w:rsidP="00B4462B">
      <w:pPr>
        <w:spacing w:line="300" w:lineRule="exact"/>
        <w:rPr>
          <w:rFonts w:ascii="Calibri" w:hAnsi="Calibri" w:cs="Arial"/>
          <w:sz w:val="22"/>
          <w:szCs w:val="22"/>
        </w:rPr>
      </w:pPr>
    </w:p>
    <w:p w14:paraId="197F0F20" w14:textId="77777777" w:rsidR="00CC0DCE" w:rsidRPr="00CC0DCE" w:rsidRDefault="00CC0DCE" w:rsidP="00B4462B">
      <w:pPr>
        <w:spacing w:line="300" w:lineRule="exact"/>
        <w:rPr>
          <w:rFonts w:ascii="Calibri" w:hAnsi="Calibri" w:cs="Arial"/>
          <w:sz w:val="22"/>
          <w:szCs w:val="22"/>
        </w:rPr>
      </w:pPr>
    </w:p>
    <w:p w14:paraId="3A73ECA2" w14:textId="5BA0984D" w:rsidR="00D96FA5" w:rsidRPr="00CC0DCE" w:rsidRDefault="00076DBC" w:rsidP="00B4462B">
      <w:pPr>
        <w:spacing w:line="300" w:lineRule="exact"/>
        <w:rPr>
          <w:rFonts w:ascii="Calibri" w:hAnsi="Calibri" w:cs="Arial"/>
          <w:sz w:val="22"/>
          <w:szCs w:val="22"/>
        </w:rPr>
      </w:pPr>
      <w:r>
        <w:rPr>
          <w:rFonts w:ascii="Calibri" w:hAnsi="Calibri" w:cs="Arial"/>
          <w:b/>
          <w:sz w:val="22"/>
          <w:szCs w:val="22"/>
        </w:rPr>
        <w:lastRenderedPageBreak/>
        <w:t>eo</w:t>
      </w:r>
      <w:r w:rsidR="00401F75">
        <w:rPr>
          <w:rFonts w:ascii="Calibri" w:hAnsi="Calibri" w:cs="Arial"/>
          <w:b/>
          <w:sz w:val="22"/>
          <w:szCs w:val="22"/>
        </w:rPr>
        <w:t>2019</w:t>
      </w:r>
      <w:r w:rsidR="00D96FA5" w:rsidRPr="00CC0DCE">
        <w:rPr>
          <w:rFonts w:ascii="Calibri" w:hAnsi="Calibri" w:cs="Arial"/>
          <w:b/>
          <w:sz w:val="22"/>
          <w:szCs w:val="22"/>
        </w:rPr>
        <w:t>_hospfclt</w:t>
      </w:r>
      <w:r w:rsidR="00D96FA5" w:rsidRPr="00CC0DCE">
        <w:rPr>
          <w:rFonts w:ascii="Calibri" w:hAnsi="Calibri" w:cs="Arial"/>
          <w:sz w:val="22"/>
          <w:szCs w:val="22"/>
        </w:rPr>
        <w:t xml:space="preserve"> and </w:t>
      </w:r>
      <w:r>
        <w:rPr>
          <w:rFonts w:ascii="Calibri" w:hAnsi="Calibri" w:cs="Arial"/>
          <w:b/>
          <w:sz w:val="22"/>
          <w:szCs w:val="22"/>
        </w:rPr>
        <w:t>eo</w:t>
      </w:r>
      <w:r w:rsidR="00401F75">
        <w:rPr>
          <w:rFonts w:ascii="Calibri" w:hAnsi="Calibri" w:cs="Arial"/>
          <w:b/>
          <w:sz w:val="22"/>
          <w:szCs w:val="22"/>
        </w:rPr>
        <w:t>2019</w:t>
      </w:r>
      <w:r w:rsidR="00D96FA5" w:rsidRPr="00CC0DCE">
        <w:rPr>
          <w:rFonts w:ascii="Calibri" w:hAnsi="Calibri" w:cs="Arial"/>
          <w:b/>
          <w:sz w:val="22"/>
          <w:szCs w:val="22"/>
        </w:rPr>
        <w:t>_hospjnt</w:t>
      </w:r>
    </w:p>
    <w:p w14:paraId="0C49CA90" w14:textId="2970DFC5" w:rsidR="00E45730" w:rsidRPr="00CC0DCE" w:rsidRDefault="00D96FA5" w:rsidP="00B4462B">
      <w:pPr>
        <w:spacing w:line="300" w:lineRule="exact"/>
        <w:rPr>
          <w:rFonts w:ascii="Calibri" w:hAnsi="Calibri" w:cs="Arial"/>
          <w:sz w:val="22"/>
          <w:szCs w:val="22"/>
        </w:rPr>
      </w:pPr>
      <w:r w:rsidRPr="00CC0DCE">
        <w:rPr>
          <w:rFonts w:ascii="Calibri" w:hAnsi="Calibri" w:cs="Arial"/>
          <w:sz w:val="22"/>
          <w:szCs w:val="22"/>
        </w:rPr>
        <w:t>These two subordinate files contain data from hospitals tha</w:t>
      </w:r>
      <w:r w:rsidR="00CE0B42" w:rsidRPr="00CC0DCE">
        <w:rPr>
          <w:rFonts w:ascii="Calibri" w:hAnsi="Calibri" w:cs="Arial"/>
          <w:sz w:val="22"/>
          <w:szCs w:val="22"/>
        </w:rPr>
        <w:t>t filed the Schedule H.  These repeating tables</w:t>
      </w:r>
      <w:r w:rsidRPr="00CC0DCE">
        <w:rPr>
          <w:rFonts w:ascii="Calibri" w:hAnsi="Calibri" w:cs="Arial"/>
          <w:sz w:val="22"/>
          <w:szCs w:val="22"/>
        </w:rPr>
        <w:t xml:space="preserve"> are linked to the main</w:t>
      </w:r>
      <w:r w:rsidR="00E9023A">
        <w:rPr>
          <w:rFonts w:ascii="Calibri" w:hAnsi="Calibri" w:cs="Arial"/>
          <w:sz w:val="22"/>
          <w:szCs w:val="22"/>
        </w:rPr>
        <w:t xml:space="preserve"> file</w:t>
      </w:r>
      <w:r w:rsidRPr="00CC0DCE">
        <w:rPr>
          <w:rFonts w:ascii="Calibri" w:hAnsi="Calibri" w:cs="Arial"/>
          <w:sz w:val="22"/>
          <w:szCs w:val="22"/>
        </w:rPr>
        <w:t xml:space="preserve"> (</w:t>
      </w:r>
      <w:r w:rsidR="00076DBC">
        <w:rPr>
          <w:rFonts w:ascii="Calibri" w:hAnsi="Calibri" w:cs="Arial"/>
          <w:sz w:val="22"/>
          <w:szCs w:val="22"/>
        </w:rPr>
        <w:t>eo</w:t>
      </w:r>
      <w:r w:rsidR="00401F75">
        <w:rPr>
          <w:rFonts w:ascii="Calibri" w:hAnsi="Calibri" w:cs="Arial"/>
          <w:sz w:val="22"/>
          <w:szCs w:val="22"/>
        </w:rPr>
        <w:t>2019</w:t>
      </w:r>
      <w:r w:rsidRPr="00CC0DCE">
        <w:rPr>
          <w:rFonts w:ascii="Calibri" w:hAnsi="Calibri" w:cs="Arial"/>
          <w:sz w:val="22"/>
          <w:szCs w:val="22"/>
        </w:rPr>
        <w:t xml:space="preserve">) </w:t>
      </w:r>
      <w:r w:rsidR="00E9023A" w:rsidRPr="00CC0DCE">
        <w:rPr>
          <w:rFonts w:ascii="Calibri" w:hAnsi="Calibri" w:cs="Arial"/>
          <w:sz w:val="22"/>
          <w:szCs w:val="22"/>
        </w:rPr>
        <w:t>way of the variable ‘</w:t>
      </w:r>
      <w:proofErr w:type="spellStart"/>
      <w:r w:rsidR="00E9023A" w:rsidRPr="00CC0DCE">
        <w:rPr>
          <w:rFonts w:ascii="Calibri" w:hAnsi="Calibri" w:cs="Arial"/>
          <w:sz w:val="22"/>
          <w:szCs w:val="22"/>
        </w:rPr>
        <w:t>scpl</w:t>
      </w:r>
      <w:proofErr w:type="spellEnd"/>
      <w:r w:rsidR="00E9023A" w:rsidRPr="00CC0DCE">
        <w:rPr>
          <w:rFonts w:ascii="Calibri" w:hAnsi="Calibri" w:cs="Arial"/>
          <w:sz w:val="22"/>
          <w:szCs w:val="22"/>
        </w:rPr>
        <w:t>’</w:t>
      </w:r>
      <w:r w:rsidR="00E9023A">
        <w:rPr>
          <w:rFonts w:ascii="Calibri" w:hAnsi="Calibri" w:cs="Arial"/>
          <w:sz w:val="22"/>
          <w:szCs w:val="22"/>
        </w:rPr>
        <w:t xml:space="preserve"> </w:t>
      </w:r>
      <w:r w:rsidRPr="00CC0DCE">
        <w:rPr>
          <w:rFonts w:ascii="Calibri" w:hAnsi="Calibri" w:cs="Arial"/>
          <w:sz w:val="22"/>
          <w:szCs w:val="22"/>
        </w:rPr>
        <w:t>(Form 990-EZ filers do not report on the Schedule H).</w:t>
      </w:r>
      <w:r w:rsidR="00CE0B42" w:rsidRPr="00CC0DCE">
        <w:rPr>
          <w:rFonts w:ascii="Calibri" w:hAnsi="Calibri" w:cs="Arial"/>
          <w:sz w:val="22"/>
          <w:szCs w:val="22"/>
        </w:rPr>
        <w:t xml:space="preserve">  As with the other subordinate files, the main file variables ‘hospfclt_cnt’ and ‘hospjnt_cnt’ indicate the number of fields on the tables.</w:t>
      </w:r>
    </w:p>
    <w:sectPr w:rsidR="00E45730" w:rsidRPr="00CC0DCE" w:rsidSect="00170C8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1E14"/>
    <w:rsid w:val="0000405C"/>
    <w:rsid w:val="00024AD5"/>
    <w:rsid w:val="00076DBC"/>
    <w:rsid w:val="000A62EF"/>
    <w:rsid w:val="000D41A8"/>
    <w:rsid w:val="00170C84"/>
    <w:rsid w:val="00176539"/>
    <w:rsid w:val="001E7D9F"/>
    <w:rsid w:val="00251F54"/>
    <w:rsid w:val="002D36A2"/>
    <w:rsid w:val="002F0708"/>
    <w:rsid w:val="0031669D"/>
    <w:rsid w:val="003D6748"/>
    <w:rsid w:val="003F00C3"/>
    <w:rsid w:val="00401F75"/>
    <w:rsid w:val="004E5580"/>
    <w:rsid w:val="00505708"/>
    <w:rsid w:val="00512C5A"/>
    <w:rsid w:val="005466D0"/>
    <w:rsid w:val="00555083"/>
    <w:rsid w:val="00571E14"/>
    <w:rsid w:val="00576424"/>
    <w:rsid w:val="00585EBF"/>
    <w:rsid w:val="005D117A"/>
    <w:rsid w:val="005E3A74"/>
    <w:rsid w:val="005F2D8F"/>
    <w:rsid w:val="00611C70"/>
    <w:rsid w:val="006D1021"/>
    <w:rsid w:val="00741F14"/>
    <w:rsid w:val="007824BC"/>
    <w:rsid w:val="00807052"/>
    <w:rsid w:val="0081510F"/>
    <w:rsid w:val="008C194A"/>
    <w:rsid w:val="008F2B76"/>
    <w:rsid w:val="00992C7A"/>
    <w:rsid w:val="009F30CC"/>
    <w:rsid w:val="00A35DBB"/>
    <w:rsid w:val="00AE15F6"/>
    <w:rsid w:val="00AF0284"/>
    <w:rsid w:val="00AF443B"/>
    <w:rsid w:val="00B046DA"/>
    <w:rsid w:val="00B15171"/>
    <w:rsid w:val="00B4462B"/>
    <w:rsid w:val="00BB0005"/>
    <w:rsid w:val="00C12F1D"/>
    <w:rsid w:val="00CC0DCE"/>
    <w:rsid w:val="00CE0B42"/>
    <w:rsid w:val="00D20614"/>
    <w:rsid w:val="00D4760D"/>
    <w:rsid w:val="00D50C21"/>
    <w:rsid w:val="00D96FA5"/>
    <w:rsid w:val="00DB0C90"/>
    <w:rsid w:val="00E20B15"/>
    <w:rsid w:val="00E45730"/>
    <w:rsid w:val="00E702B5"/>
    <w:rsid w:val="00E8130E"/>
    <w:rsid w:val="00E9023A"/>
    <w:rsid w:val="00EA0456"/>
    <w:rsid w:val="00EC0CDD"/>
    <w:rsid w:val="00EF34AA"/>
    <w:rsid w:val="00F05845"/>
    <w:rsid w:val="00F11211"/>
    <w:rsid w:val="00F26193"/>
    <w:rsid w:val="00F30DF7"/>
    <w:rsid w:val="00F60D89"/>
    <w:rsid w:val="00F645E1"/>
    <w:rsid w:val="00FC595E"/>
    <w:rsid w:val="00FE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40674E"/>
  <w15:chartTrackingRefBased/>
  <w15:docId w15:val="{55B1B6BF-6238-4E36-A9E0-DE971E38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0C3"/>
    <w:pPr>
      <w:spacing w:line="360" w:lineRule="auto"/>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ed">
    <w:name w:val="Indented"/>
    <w:basedOn w:val="Normal"/>
    <w:rsid w:val="003F00C3"/>
    <w:pPr>
      <w:ind w:firstLine="720"/>
    </w:pPr>
  </w:style>
  <w:style w:type="paragraph" w:customStyle="1" w:styleId="IndentedParagraph">
    <w:name w:val="Indented Paragraph"/>
    <w:basedOn w:val="Indented"/>
    <w:rsid w:val="003F00C3"/>
  </w:style>
  <w:style w:type="paragraph" w:styleId="BalloonText">
    <w:name w:val="Balloon Text"/>
    <w:basedOn w:val="Normal"/>
    <w:link w:val="BalloonTextChar"/>
    <w:rsid w:val="00FC595E"/>
    <w:pPr>
      <w:spacing w:line="240" w:lineRule="auto"/>
    </w:pPr>
    <w:rPr>
      <w:rFonts w:ascii="Tahoma" w:hAnsi="Tahoma" w:cs="Tahoma"/>
      <w:sz w:val="16"/>
      <w:szCs w:val="16"/>
    </w:rPr>
  </w:style>
  <w:style w:type="character" w:customStyle="1" w:styleId="BalloonTextChar">
    <w:name w:val="Balloon Text Char"/>
    <w:link w:val="BalloonText"/>
    <w:rsid w:val="00FC59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Notes on 2005 Exempt Organization files</vt:lpstr>
    </vt:vector>
  </TitlesOfParts>
  <Company>Statistics of Income</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on 2005 Exempt Organization files</dc:title>
  <dc:subject/>
  <dc:creator>pdarns00</dc:creator>
  <cp:keywords/>
  <cp:lastModifiedBy>Belmonte Cynthia C</cp:lastModifiedBy>
  <cp:revision>3</cp:revision>
  <cp:lastPrinted>2015-06-19T13:36:00Z</cp:lastPrinted>
  <dcterms:created xsi:type="dcterms:W3CDTF">2023-03-21T14:33:00Z</dcterms:created>
  <dcterms:modified xsi:type="dcterms:W3CDTF">2023-03-21T14:44:00Z</dcterms:modified>
</cp:coreProperties>
</file>